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D" w:rsidRDefault="001D60DE" w:rsidP="00DC18BD">
      <w:pPr>
        <w:pStyle w:val="Default"/>
      </w:pPr>
      <w:r>
        <w:rPr>
          <w:color w:val="333333"/>
        </w:rPr>
        <w:t>Рабочая программа учебного предмета «Русский язык» (предметная область «Русский язык и литературное чтение») на 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 общего о</w:t>
      </w:r>
      <w:r w:rsidR="00DC18BD">
        <w:rPr>
          <w:color w:val="333333"/>
        </w:rPr>
        <w:t>бразования составлена на основе: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30"/>
      </w:tblGrid>
      <w:tr w:rsidR="00DC18BD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5930" w:type="dxa"/>
          </w:tcPr>
          <w:p w:rsidR="00DC18BD" w:rsidRDefault="00DC18BD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1. ФГОС начального общего образования, утвержденного приказом </w:t>
            </w:r>
            <w:proofErr w:type="spellStart"/>
            <w:r>
              <w:rPr>
                <w:sz w:val="23"/>
                <w:szCs w:val="23"/>
              </w:rPr>
              <w:t>Минпросвещения</w:t>
            </w:r>
            <w:proofErr w:type="spellEnd"/>
            <w:r>
              <w:rPr>
                <w:sz w:val="23"/>
                <w:szCs w:val="23"/>
              </w:rPr>
              <w:t xml:space="preserve"> от 31.05. 2021 №286. </w:t>
            </w:r>
          </w:p>
          <w:p w:rsidR="00DC18BD" w:rsidRDefault="00DC18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2.Приказ </w:t>
            </w:r>
            <w:proofErr w:type="spellStart"/>
            <w:r>
              <w:rPr>
                <w:sz w:val="23"/>
                <w:szCs w:val="23"/>
              </w:rPr>
              <w:t>Минпросвещения</w:t>
            </w:r>
            <w:proofErr w:type="spellEnd"/>
            <w:r>
              <w:rPr>
                <w:sz w:val="23"/>
                <w:szCs w:val="23"/>
              </w:rPr>
              <w:t xml:space="preserve"> России об утверждении ФОП ООП НОО №372 от 18 мая 2023 </w:t>
            </w:r>
          </w:p>
          <w:p w:rsidR="00DC18BD" w:rsidRDefault="00DC18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Федеральный закон «Об образовании в Российской Федерации» от 29.12. 2012 № 273-ФЗ </w:t>
            </w:r>
          </w:p>
          <w:p w:rsidR="00DC18BD" w:rsidRDefault="00DC18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Федеральная рабочая программа начального общего образования. Русский язык (для 1-4 классов образовательных организаций). Москва.2023 </w:t>
            </w:r>
          </w:p>
        </w:tc>
      </w:tr>
    </w:tbl>
    <w:p w:rsidR="001D60DE" w:rsidRDefault="001D60DE" w:rsidP="001D60DE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целей:</w:t>
      </w:r>
    </w:p>
    <w:p w:rsidR="001D60DE" w:rsidRDefault="001D60DE" w:rsidP="001D60DE">
      <w:pPr>
        <w:pStyle w:val="TableParagraph"/>
        <w:numPr>
          <w:ilvl w:val="0"/>
          <w:numId w:val="1"/>
        </w:numPr>
        <w:tabs>
          <w:tab w:val="left" w:pos="830"/>
        </w:tabs>
        <w:ind w:right="99"/>
        <w:jc w:val="both"/>
        <w:rPr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 нравственных ценностей народа; понимание роли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 понимание роли русского языка как языка межнационального общения; осознание правильной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proofErr w:type="gramEnd"/>
    </w:p>
    <w:p w:rsidR="001D60DE" w:rsidRDefault="001D60DE" w:rsidP="001D60DE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9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 о нормах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языка: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письмо;</w:t>
      </w:r>
    </w:p>
    <w:p w:rsidR="001D60DE" w:rsidRDefault="001D60DE" w:rsidP="001D60DE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9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, морфология и синтаксис; об основных единицах языка, их признаках и особенностях употребления в речи;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 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этикета;</w:t>
      </w:r>
    </w:p>
    <w:p w:rsidR="001D60DE" w:rsidRDefault="001D60DE" w:rsidP="001D60DE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 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этикета;</w:t>
      </w:r>
    </w:p>
    <w:p w:rsidR="001D60DE" w:rsidRDefault="001D60DE" w:rsidP="001D60DE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успешному образованию.</w:t>
      </w:r>
    </w:p>
    <w:p w:rsidR="00FA6533" w:rsidRDefault="001D60DE" w:rsidP="001D60DE">
      <w:pPr>
        <w:rPr>
          <w:sz w:val="24"/>
        </w:rPr>
      </w:pPr>
      <w:bookmarkStart w:id="0" w:name="_GoBack"/>
      <w:bookmarkEnd w:id="0"/>
      <w:r>
        <w:rPr>
          <w:sz w:val="24"/>
        </w:rPr>
        <w:t>Содержание обучения русскому языку в 1 классе предусматривает изучение программного материала в рамках “Обучения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грамоте” разделов “Развитие речи”, “Слово и предложение”, “Фонетика”, “</w:t>
      </w:r>
      <w:proofErr w:type="spellStart"/>
      <w:r>
        <w:rPr>
          <w:sz w:val="24"/>
        </w:rPr>
        <w:t>Графика”,”Письмо</w:t>
      </w:r>
      <w:proofErr w:type="spellEnd"/>
      <w:r>
        <w:rPr>
          <w:sz w:val="24"/>
        </w:rPr>
        <w:t>”, “Орфография и пунктуация”;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“Систематического курса” - “Общие сведения о языке”, “Фонетика”, “Графика”, “Орфоэпия”, “Лексика”, “Синтаксис”,</w:t>
      </w:r>
      <w:r>
        <w:rPr>
          <w:spacing w:val="1"/>
          <w:sz w:val="24"/>
        </w:rPr>
        <w:t xml:space="preserve"> </w:t>
      </w:r>
      <w:r>
        <w:rPr>
          <w:sz w:val="24"/>
        </w:rPr>
        <w:t>“Орфография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пунктуация”, “Развитие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речи”.</w:t>
      </w:r>
    </w:p>
    <w:p w:rsidR="001D60DE" w:rsidRDefault="001D60DE" w:rsidP="001D60DE">
      <w:pPr>
        <w:pStyle w:val="TableParagraph"/>
        <w:ind w:left="109" w:right="57"/>
        <w:jc w:val="both"/>
        <w:rPr>
          <w:sz w:val="24"/>
        </w:rPr>
      </w:pPr>
      <w:r>
        <w:rPr>
          <w:sz w:val="24"/>
        </w:rPr>
        <w:t>Содержание обучения русскому языку в 2, 3, 4 классах предусматривает изучение программного материала в рамках 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“Общие</w:t>
      </w:r>
      <w:r>
        <w:rPr>
          <w:spacing w:val="5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59"/>
          <w:sz w:val="24"/>
        </w:rPr>
        <w:t xml:space="preserve"> </w:t>
      </w:r>
      <w:r>
        <w:rPr>
          <w:sz w:val="24"/>
        </w:rPr>
        <w:t>языке”,</w:t>
      </w:r>
      <w:r>
        <w:rPr>
          <w:spacing w:val="59"/>
          <w:sz w:val="24"/>
        </w:rPr>
        <w:t xml:space="preserve"> </w:t>
      </w:r>
      <w:r>
        <w:rPr>
          <w:sz w:val="24"/>
        </w:rPr>
        <w:t>“Фонетика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графика”,</w:t>
      </w:r>
      <w:r>
        <w:rPr>
          <w:spacing w:val="57"/>
          <w:sz w:val="24"/>
        </w:rPr>
        <w:t xml:space="preserve"> </w:t>
      </w:r>
      <w:r>
        <w:rPr>
          <w:sz w:val="24"/>
        </w:rPr>
        <w:t>“Орфоэпия”,</w:t>
      </w:r>
      <w:r>
        <w:rPr>
          <w:spacing w:val="58"/>
          <w:sz w:val="24"/>
        </w:rPr>
        <w:t xml:space="preserve"> </w:t>
      </w:r>
      <w:r>
        <w:rPr>
          <w:sz w:val="24"/>
        </w:rPr>
        <w:t>“Лексика”,</w:t>
      </w:r>
      <w:r>
        <w:rPr>
          <w:spacing w:val="59"/>
          <w:sz w:val="24"/>
        </w:rPr>
        <w:t xml:space="preserve"> </w:t>
      </w:r>
      <w:r>
        <w:rPr>
          <w:sz w:val="24"/>
        </w:rPr>
        <w:t>“Состав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слова”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),</w:t>
      </w:r>
      <w:r>
        <w:rPr>
          <w:spacing w:val="-58"/>
          <w:sz w:val="24"/>
        </w:rPr>
        <w:t xml:space="preserve"> </w:t>
      </w:r>
      <w:r>
        <w:rPr>
          <w:sz w:val="24"/>
        </w:rPr>
        <w:t>“Морфология”,</w:t>
      </w:r>
      <w:r>
        <w:rPr>
          <w:spacing w:val="-2"/>
          <w:sz w:val="24"/>
        </w:rPr>
        <w:t xml:space="preserve"> </w:t>
      </w:r>
      <w:r>
        <w:rPr>
          <w:sz w:val="24"/>
        </w:rPr>
        <w:t>“Синтаксис”, “Орфография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пунктуация”, “Развитие речи”.</w:t>
      </w:r>
    </w:p>
    <w:p w:rsidR="001D60DE" w:rsidRDefault="001D60DE" w:rsidP="001D60DE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“Русский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язык”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675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1D60DE" w:rsidRDefault="001D60DE" w:rsidP="001D60DE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ind w:right="61"/>
        <w:rPr>
          <w:sz w:val="24"/>
        </w:rPr>
      </w:pP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165</w:t>
      </w:r>
      <w:r>
        <w:rPr>
          <w:spacing w:val="-13"/>
          <w:sz w:val="24"/>
        </w:rPr>
        <w:t xml:space="preserve"> </w:t>
      </w:r>
      <w:r>
        <w:rPr>
          <w:sz w:val="24"/>
        </w:rPr>
        <w:t>ч</w:t>
      </w:r>
      <w:r>
        <w:rPr>
          <w:spacing w:val="-12"/>
          <w:sz w:val="24"/>
        </w:rPr>
        <w:t xml:space="preserve"> </w:t>
      </w:r>
      <w:r>
        <w:rPr>
          <w:sz w:val="24"/>
        </w:rPr>
        <w:t>(5</w:t>
      </w:r>
      <w:r>
        <w:rPr>
          <w:spacing w:val="-1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3"/>
          <w:sz w:val="24"/>
        </w:rPr>
        <w:t xml:space="preserve"> </w:t>
      </w:r>
      <w:r>
        <w:rPr>
          <w:sz w:val="24"/>
        </w:rPr>
        <w:t>33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недели):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них</w:t>
      </w:r>
      <w:r>
        <w:rPr>
          <w:spacing w:val="-13"/>
          <w:sz w:val="24"/>
        </w:rPr>
        <w:t xml:space="preserve"> </w:t>
      </w:r>
      <w:r>
        <w:rPr>
          <w:sz w:val="24"/>
        </w:rPr>
        <w:t>92</w:t>
      </w:r>
      <w:r>
        <w:rPr>
          <w:spacing w:val="-12"/>
          <w:sz w:val="24"/>
        </w:rPr>
        <w:t xml:space="preserve"> </w:t>
      </w:r>
      <w:r>
        <w:rPr>
          <w:sz w:val="24"/>
        </w:rPr>
        <w:t>ч</w:t>
      </w:r>
      <w:r>
        <w:rPr>
          <w:spacing w:val="-13"/>
          <w:sz w:val="24"/>
        </w:rPr>
        <w:t xml:space="preserve"> </w:t>
      </w:r>
      <w:r>
        <w:rPr>
          <w:sz w:val="24"/>
        </w:rPr>
        <w:t>(23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недели)</w:t>
      </w:r>
      <w:r>
        <w:rPr>
          <w:spacing w:val="-1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3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грамоте и</w:t>
      </w:r>
      <w:r>
        <w:rPr>
          <w:spacing w:val="-2"/>
          <w:sz w:val="24"/>
        </w:rPr>
        <w:t xml:space="preserve"> </w:t>
      </w:r>
      <w:r>
        <w:rPr>
          <w:sz w:val="24"/>
        </w:rPr>
        <w:t>73 ч (10 учебных недель) –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урокам русского языка.</w:t>
      </w:r>
    </w:p>
    <w:p w:rsidR="001D60DE" w:rsidRDefault="001D60DE" w:rsidP="001D60DE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1D60DE" w:rsidRDefault="001D60DE" w:rsidP="001D60DE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1D60DE" w:rsidRPr="001D60DE" w:rsidRDefault="001D60DE" w:rsidP="001D60DE"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sectPr w:rsidR="001D60DE" w:rsidRPr="001D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CE"/>
    <w:rsid w:val="001D60DE"/>
    <w:rsid w:val="005333CE"/>
    <w:rsid w:val="00DC18BD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D60DE"/>
  </w:style>
  <w:style w:type="paragraph" w:customStyle="1" w:styleId="Default">
    <w:name w:val="Default"/>
    <w:rsid w:val="00DC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D60DE"/>
  </w:style>
  <w:style w:type="paragraph" w:customStyle="1" w:styleId="Default">
    <w:name w:val="Default"/>
    <w:rsid w:val="00DC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2023-09-15T09:51:00Z</dcterms:created>
  <dcterms:modified xsi:type="dcterms:W3CDTF">2023-09-17T12:28:00Z</dcterms:modified>
</cp:coreProperties>
</file>