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40028" w14:textId="77777777" w:rsidR="00E326BD" w:rsidRDefault="00E326BD">
      <w:pPr>
        <w:rPr>
          <w:rFonts w:ascii="Times New Roman" w:hAnsi="Times New Roman" w:cs="Times New Roman"/>
          <w:sz w:val="28"/>
          <w:szCs w:val="28"/>
        </w:rPr>
      </w:pPr>
      <w:r w:rsidRPr="00E326BD">
        <w:rPr>
          <w:rFonts w:ascii="Times New Roman" w:hAnsi="Times New Roman" w:cs="Times New Roman"/>
          <w:b/>
          <w:bCs/>
          <w:sz w:val="36"/>
          <w:szCs w:val="36"/>
        </w:rPr>
        <w:t>Аннотация к рабочей программе «Алгебра. 7-9 класс»</w:t>
      </w:r>
    </w:p>
    <w:p w14:paraId="10003FEE" w14:textId="77777777" w:rsidR="00E326BD" w:rsidRDefault="00E326BD">
      <w:pPr>
        <w:rPr>
          <w:rFonts w:ascii="Times New Roman" w:hAnsi="Times New Roman" w:cs="Times New Roman"/>
          <w:sz w:val="28"/>
          <w:szCs w:val="28"/>
        </w:rPr>
      </w:pPr>
      <w:r w:rsidRPr="00E32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326BD">
        <w:rPr>
          <w:rFonts w:ascii="Times New Roman" w:hAnsi="Times New Roman" w:cs="Times New Roman"/>
          <w:sz w:val="28"/>
          <w:szCs w:val="28"/>
        </w:rPr>
        <w:t>азработанной на основе ФГОС ООО-2021 и ФОП ООО-2023 в соответствии с Федеральной рабочей программой ООО «Математика (базовый уровень) для 5-9 классов образовательных организаций.</w:t>
      </w:r>
    </w:p>
    <w:p w14:paraId="6AA978D2" w14:textId="77777777" w:rsidR="00E326BD" w:rsidRDefault="00E326BD">
      <w:pPr>
        <w:rPr>
          <w:rFonts w:ascii="Times New Roman" w:hAnsi="Times New Roman" w:cs="Times New Roman"/>
          <w:sz w:val="28"/>
          <w:szCs w:val="28"/>
        </w:rPr>
      </w:pPr>
      <w:r w:rsidRPr="00E326BD">
        <w:rPr>
          <w:rFonts w:ascii="Times New Roman" w:hAnsi="Times New Roman" w:cs="Times New Roman"/>
          <w:sz w:val="28"/>
          <w:szCs w:val="28"/>
        </w:rPr>
        <w:t xml:space="preserve"> УМК Алгебра. Макарычев Н.Г. (7,8,9 классы) 2023-2024 учебный год Рабочая программа по алгебре 7-9 классов для предметной линии учебников Ю.Н. Макарычева и др. составлена на основе ФГОС ООО. </w:t>
      </w:r>
    </w:p>
    <w:p w14:paraId="76DB992B" w14:textId="77777777" w:rsidR="00E326BD" w:rsidRDefault="00E326BD">
      <w:pPr>
        <w:rPr>
          <w:rFonts w:ascii="Times New Roman" w:hAnsi="Times New Roman" w:cs="Times New Roman"/>
          <w:sz w:val="28"/>
          <w:szCs w:val="28"/>
        </w:rPr>
      </w:pPr>
      <w:r w:rsidRPr="00E326BD">
        <w:rPr>
          <w:rFonts w:ascii="Times New Roman" w:hAnsi="Times New Roman" w:cs="Times New Roman"/>
          <w:sz w:val="28"/>
          <w:szCs w:val="28"/>
        </w:rPr>
        <w:t xml:space="preserve">В программе по алгебре учтены идеи и положения Концепции развития математического образования в Российской Федерации. </w:t>
      </w:r>
    </w:p>
    <w:p w14:paraId="6D9672FF" w14:textId="6F6D5017" w:rsidR="00E326BD" w:rsidRDefault="00E326BD" w:rsidP="00E326B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6BD">
        <w:rPr>
          <w:rFonts w:ascii="Times New Roman" w:hAnsi="Times New Roman" w:cs="Times New Roman"/>
          <w:sz w:val="28"/>
          <w:szCs w:val="28"/>
        </w:rPr>
        <w:t>ЦЕЛИ ИЗУЧЕНИЯ УЧЕБНОГО КУРСА</w:t>
      </w:r>
    </w:p>
    <w:p w14:paraId="4109D5F4" w14:textId="77777777" w:rsidR="00E326BD" w:rsidRDefault="00E326BD">
      <w:pPr>
        <w:rPr>
          <w:rFonts w:ascii="Times New Roman" w:hAnsi="Times New Roman" w:cs="Times New Roman"/>
          <w:sz w:val="28"/>
          <w:szCs w:val="28"/>
        </w:rPr>
      </w:pPr>
      <w:r w:rsidRPr="00E326BD">
        <w:rPr>
          <w:rFonts w:ascii="Times New Roman" w:hAnsi="Times New Roman" w:cs="Times New Roman"/>
          <w:sz w:val="28"/>
          <w:szCs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целенаправленно обеспечивает развитие умения наблюдать, сравнивать, находить закономерности, развивает критичность мышления, способность аргументировано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</w:t>
      </w:r>
    </w:p>
    <w:p w14:paraId="11BF08BA" w14:textId="0B6CFE88" w:rsidR="00E326BD" w:rsidRDefault="00E326BD" w:rsidP="00E326B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6BD">
        <w:rPr>
          <w:rFonts w:ascii="Times New Roman" w:hAnsi="Times New Roman" w:cs="Times New Roman"/>
          <w:sz w:val="28"/>
          <w:szCs w:val="28"/>
        </w:rPr>
        <w:t>ОСНОВНЫЕ ЛИНИИ КУРСА</w:t>
      </w:r>
    </w:p>
    <w:p w14:paraId="446732B2" w14:textId="77777777" w:rsidR="00E326BD" w:rsidRDefault="00E326BD">
      <w:pPr>
        <w:rPr>
          <w:rFonts w:ascii="Times New Roman" w:hAnsi="Times New Roman" w:cs="Times New Roman"/>
          <w:sz w:val="28"/>
          <w:szCs w:val="28"/>
        </w:rPr>
      </w:pPr>
      <w:r w:rsidRPr="00E326BD">
        <w:rPr>
          <w:rFonts w:ascii="Times New Roman" w:hAnsi="Times New Roman" w:cs="Times New Roman"/>
          <w:sz w:val="28"/>
          <w:szCs w:val="28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</w:t>
      </w:r>
      <w:r w:rsidRPr="00E326B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структурной особенностью учебного курса «Алгебра» является его интегрированный характер. 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 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 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 </w:t>
      </w:r>
    </w:p>
    <w:p w14:paraId="6F9A207C" w14:textId="4610C003" w:rsidR="00E326BD" w:rsidRDefault="00E326BD" w:rsidP="00E326B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6BD">
        <w:rPr>
          <w:rFonts w:ascii="Times New Roman" w:hAnsi="Times New Roman" w:cs="Times New Roman"/>
          <w:sz w:val="28"/>
          <w:szCs w:val="28"/>
        </w:rPr>
        <w:t>МЕСТО УЧЕБНОГО КУРСА В УЧЕБНОМ ПЛАНЕ</w:t>
      </w:r>
    </w:p>
    <w:p w14:paraId="3FCC3237" w14:textId="77777777" w:rsidR="00E326BD" w:rsidRDefault="00E326BD">
      <w:pPr>
        <w:rPr>
          <w:rFonts w:ascii="Times New Roman" w:hAnsi="Times New Roman" w:cs="Times New Roman"/>
          <w:sz w:val="28"/>
          <w:szCs w:val="28"/>
        </w:rPr>
      </w:pPr>
      <w:r w:rsidRPr="00E326BD">
        <w:rPr>
          <w:rFonts w:ascii="Times New Roman" w:hAnsi="Times New Roman" w:cs="Times New Roman"/>
          <w:sz w:val="28"/>
          <w:szCs w:val="28"/>
        </w:rPr>
        <w:t xml:space="preserve"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 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 </w:t>
      </w:r>
    </w:p>
    <w:p w14:paraId="37801DDA" w14:textId="77777777" w:rsidR="00E326BD" w:rsidRDefault="00E326BD">
      <w:pPr>
        <w:rPr>
          <w:rFonts w:ascii="Times New Roman" w:hAnsi="Times New Roman" w:cs="Times New Roman"/>
          <w:sz w:val="28"/>
          <w:szCs w:val="28"/>
        </w:rPr>
      </w:pPr>
      <w:r w:rsidRPr="00E326BD">
        <w:rPr>
          <w:rFonts w:ascii="Times New Roman" w:hAnsi="Times New Roman" w:cs="Times New Roman"/>
          <w:sz w:val="28"/>
          <w:szCs w:val="28"/>
        </w:rPr>
        <w:t xml:space="preserve">ПЕРЕЧЕНЬ УЧЕБНИКОВ (УМК) И ПОСОБИЙ, КОТОРЫЕ НЕОБХОДИМО ИСПОЛЬЗОВАТЬ ДЛЯ ОБЕСПЕЧЕНИЯ РЕАЛИЗАЦИИ ПРОГРАММЫ </w:t>
      </w:r>
    </w:p>
    <w:p w14:paraId="085820D1" w14:textId="77777777" w:rsidR="00E326BD" w:rsidRDefault="00E326BD">
      <w:pPr>
        <w:rPr>
          <w:rFonts w:ascii="Times New Roman" w:hAnsi="Times New Roman" w:cs="Times New Roman"/>
          <w:sz w:val="28"/>
          <w:szCs w:val="28"/>
        </w:rPr>
      </w:pPr>
      <w:r w:rsidRPr="00E326BD">
        <w:rPr>
          <w:rFonts w:ascii="Times New Roman" w:hAnsi="Times New Roman" w:cs="Times New Roman"/>
          <w:sz w:val="28"/>
          <w:szCs w:val="28"/>
        </w:rPr>
        <w:lastRenderedPageBreak/>
        <w:t xml:space="preserve">1. Учебник Алгебра 7 класс Базовый уровень. Авторы: Ю.Н. Макарычев, Н.Г. </w:t>
      </w:r>
      <w:proofErr w:type="spellStart"/>
      <w:r w:rsidRPr="00E326BD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E326BD">
        <w:rPr>
          <w:rFonts w:ascii="Times New Roman" w:hAnsi="Times New Roman" w:cs="Times New Roman"/>
          <w:sz w:val="28"/>
          <w:szCs w:val="28"/>
        </w:rPr>
        <w:t xml:space="preserve">, К. И. </w:t>
      </w:r>
      <w:proofErr w:type="spellStart"/>
      <w:r w:rsidRPr="00E326BD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E326BD">
        <w:rPr>
          <w:rFonts w:ascii="Times New Roman" w:hAnsi="Times New Roman" w:cs="Times New Roman"/>
          <w:sz w:val="28"/>
          <w:szCs w:val="28"/>
        </w:rPr>
        <w:t xml:space="preserve">, С.В. Суворова под редакцией С.А. </w:t>
      </w:r>
      <w:proofErr w:type="spellStart"/>
      <w:r w:rsidRPr="00E326BD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Pr="00E326BD">
        <w:rPr>
          <w:rFonts w:ascii="Times New Roman" w:hAnsi="Times New Roman" w:cs="Times New Roman"/>
          <w:sz w:val="28"/>
          <w:szCs w:val="28"/>
        </w:rPr>
        <w:t>. Москва «Просвещение» 2023.</w:t>
      </w:r>
    </w:p>
    <w:p w14:paraId="7EF9D9FA" w14:textId="77777777" w:rsidR="00E326BD" w:rsidRDefault="00E326BD">
      <w:pPr>
        <w:rPr>
          <w:rFonts w:ascii="Times New Roman" w:hAnsi="Times New Roman" w:cs="Times New Roman"/>
          <w:sz w:val="28"/>
          <w:szCs w:val="28"/>
        </w:rPr>
      </w:pPr>
      <w:r w:rsidRPr="00E326BD">
        <w:rPr>
          <w:rFonts w:ascii="Times New Roman" w:hAnsi="Times New Roman" w:cs="Times New Roman"/>
          <w:sz w:val="28"/>
          <w:szCs w:val="28"/>
        </w:rPr>
        <w:t xml:space="preserve"> 2. Учебник Алгебра 8 класс Базовый уровень. Авторы: Ю.Н. Макарычев, Н.Г. </w:t>
      </w:r>
      <w:proofErr w:type="spellStart"/>
      <w:r w:rsidRPr="00E326BD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E326BD">
        <w:rPr>
          <w:rFonts w:ascii="Times New Roman" w:hAnsi="Times New Roman" w:cs="Times New Roman"/>
          <w:sz w:val="28"/>
          <w:szCs w:val="28"/>
        </w:rPr>
        <w:t xml:space="preserve">, К. И. </w:t>
      </w:r>
      <w:proofErr w:type="spellStart"/>
      <w:r w:rsidRPr="00E326BD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E326BD">
        <w:rPr>
          <w:rFonts w:ascii="Times New Roman" w:hAnsi="Times New Roman" w:cs="Times New Roman"/>
          <w:sz w:val="28"/>
          <w:szCs w:val="28"/>
        </w:rPr>
        <w:t xml:space="preserve">, С.В. Суворова под редакцией С.А. </w:t>
      </w:r>
      <w:proofErr w:type="spellStart"/>
      <w:r w:rsidRPr="00E326BD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Pr="00E326BD">
        <w:rPr>
          <w:rFonts w:ascii="Times New Roman" w:hAnsi="Times New Roman" w:cs="Times New Roman"/>
          <w:sz w:val="28"/>
          <w:szCs w:val="28"/>
        </w:rPr>
        <w:t xml:space="preserve">. Москва «Просвещение». </w:t>
      </w:r>
    </w:p>
    <w:p w14:paraId="05C9D23F" w14:textId="77777777" w:rsidR="00E326BD" w:rsidRDefault="00E326BD">
      <w:pPr>
        <w:rPr>
          <w:rFonts w:ascii="Times New Roman" w:hAnsi="Times New Roman" w:cs="Times New Roman"/>
          <w:sz w:val="28"/>
          <w:szCs w:val="28"/>
        </w:rPr>
      </w:pPr>
      <w:r w:rsidRPr="00E326BD">
        <w:rPr>
          <w:rFonts w:ascii="Times New Roman" w:hAnsi="Times New Roman" w:cs="Times New Roman"/>
          <w:sz w:val="28"/>
          <w:szCs w:val="28"/>
        </w:rPr>
        <w:t xml:space="preserve">3. Учебник Алгебра 9 класс Базовый уровень. Авторы: Ю.Н. Макарычев, Н.Г. </w:t>
      </w:r>
      <w:proofErr w:type="spellStart"/>
      <w:r w:rsidRPr="00E326BD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E326BD">
        <w:rPr>
          <w:rFonts w:ascii="Times New Roman" w:hAnsi="Times New Roman" w:cs="Times New Roman"/>
          <w:sz w:val="28"/>
          <w:szCs w:val="28"/>
        </w:rPr>
        <w:t xml:space="preserve">, К. И. </w:t>
      </w:r>
      <w:proofErr w:type="spellStart"/>
      <w:r w:rsidRPr="00E326BD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E326BD">
        <w:rPr>
          <w:rFonts w:ascii="Times New Roman" w:hAnsi="Times New Roman" w:cs="Times New Roman"/>
          <w:sz w:val="28"/>
          <w:szCs w:val="28"/>
        </w:rPr>
        <w:t xml:space="preserve">, С.В. Суворова под редакцией С.А. </w:t>
      </w:r>
      <w:proofErr w:type="spellStart"/>
      <w:r w:rsidRPr="00E326BD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Pr="00E326BD">
        <w:rPr>
          <w:rFonts w:ascii="Times New Roman" w:hAnsi="Times New Roman" w:cs="Times New Roman"/>
          <w:sz w:val="28"/>
          <w:szCs w:val="28"/>
        </w:rPr>
        <w:t>. Москва «Просвещение».</w:t>
      </w:r>
    </w:p>
    <w:p w14:paraId="7653C810" w14:textId="77777777" w:rsidR="00E326BD" w:rsidRDefault="00E326BD">
      <w:pPr>
        <w:rPr>
          <w:rFonts w:ascii="Times New Roman" w:hAnsi="Times New Roman" w:cs="Times New Roman"/>
          <w:sz w:val="28"/>
          <w:szCs w:val="28"/>
        </w:rPr>
      </w:pPr>
      <w:r w:rsidRPr="00E326BD">
        <w:rPr>
          <w:rFonts w:ascii="Times New Roman" w:hAnsi="Times New Roman" w:cs="Times New Roman"/>
          <w:sz w:val="28"/>
          <w:szCs w:val="28"/>
        </w:rPr>
        <w:t xml:space="preserve"> 4. Методическое пособие к предметной линии учебников по алгебре Ю. Н. Макарычева, Н. Г. </w:t>
      </w:r>
      <w:proofErr w:type="spellStart"/>
      <w:r w:rsidRPr="00E326BD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E326BD">
        <w:rPr>
          <w:rFonts w:ascii="Times New Roman" w:hAnsi="Times New Roman" w:cs="Times New Roman"/>
          <w:sz w:val="28"/>
          <w:szCs w:val="28"/>
        </w:rPr>
        <w:t xml:space="preserve">, К. И. </w:t>
      </w:r>
      <w:proofErr w:type="spellStart"/>
      <w:r w:rsidRPr="00E326BD">
        <w:rPr>
          <w:rFonts w:ascii="Times New Roman" w:hAnsi="Times New Roman" w:cs="Times New Roman"/>
          <w:sz w:val="28"/>
          <w:szCs w:val="28"/>
        </w:rPr>
        <w:t>Нешкова</w:t>
      </w:r>
      <w:proofErr w:type="spellEnd"/>
      <w:r w:rsidRPr="00E326BD">
        <w:rPr>
          <w:rFonts w:ascii="Times New Roman" w:hAnsi="Times New Roman" w:cs="Times New Roman"/>
          <w:sz w:val="28"/>
          <w:szCs w:val="28"/>
        </w:rPr>
        <w:t xml:space="preserve"> и др. Математика АЛГЕБРА 7―9 классы Базовый уровень Москва «Просвещение» 2023 2-е издание. </w:t>
      </w:r>
    </w:p>
    <w:p w14:paraId="3467538C" w14:textId="77777777" w:rsidR="00E326BD" w:rsidRDefault="00E326BD">
      <w:pPr>
        <w:rPr>
          <w:rFonts w:ascii="Times New Roman" w:hAnsi="Times New Roman" w:cs="Times New Roman"/>
          <w:sz w:val="28"/>
          <w:szCs w:val="28"/>
        </w:rPr>
      </w:pPr>
      <w:r w:rsidRPr="00E326BD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ПО АЛГЕБРЕ НА УРОВНЕ ОСНОВНОГО ОБЩЕГО ОБРАЗОВАНИЯ.</w:t>
      </w:r>
    </w:p>
    <w:p w14:paraId="54A486F8" w14:textId="77777777" w:rsidR="00E326BD" w:rsidRDefault="00E326BD">
      <w:pPr>
        <w:rPr>
          <w:rFonts w:ascii="Times New Roman" w:hAnsi="Times New Roman" w:cs="Times New Roman"/>
          <w:sz w:val="28"/>
          <w:szCs w:val="28"/>
        </w:rPr>
      </w:pPr>
      <w:r w:rsidRPr="00E326BD">
        <w:rPr>
          <w:rFonts w:ascii="Times New Roman" w:hAnsi="Times New Roman" w:cs="Times New Roman"/>
          <w:sz w:val="28"/>
          <w:szCs w:val="28"/>
        </w:rPr>
        <w:t xml:space="preserve"> В направлении личностного развития: </w:t>
      </w:r>
    </w:p>
    <w:p w14:paraId="4EE32FC1" w14:textId="77777777" w:rsidR="00E326BD" w:rsidRDefault="00E326BD">
      <w:pPr>
        <w:rPr>
          <w:rFonts w:ascii="Times New Roman" w:hAnsi="Times New Roman" w:cs="Times New Roman"/>
          <w:sz w:val="28"/>
          <w:szCs w:val="28"/>
        </w:rPr>
      </w:pPr>
      <w:r w:rsidRPr="00E326BD">
        <w:rPr>
          <w:rFonts w:ascii="Times New Roman" w:hAnsi="Times New Roman" w:cs="Times New Roman"/>
          <w:sz w:val="28"/>
          <w:szCs w:val="28"/>
        </w:rPr>
        <w:t>• Развитие логического и критического мышления, культуры речи, способности к умственному эксперименту;</w:t>
      </w:r>
    </w:p>
    <w:p w14:paraId="68D9CCDC" w14:textId="77777777" w:rsidR="00E326BD" w:rsidRDefault="00E326BD">
      <w:pPr>
        <w:rPr>
          <w:rFonts w:ascii="Times New Roman" w:hAnsi="Times New Roman" w:cs="Times New Roman"/>
          <w:sz w:val="28"/>
          <w:szCs w:val="28"/>
        </w:rPr>
      </w:pPr>
      <w:r w:rsidRPr="00E326BD">
        <w:rPr>
          <w:rFonts w:ascii="Times New Roman" w:hAnsi="Times New Roman" w:cs="Times New Roman"/>
          <w:sz w:val="28"/>
          <w:szCs w:val="28"/>
        </w:rPr>
        <w:t xml:space="preserve"> 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14:paraId="1F296D32" w14:textId="77777777" w:rsidR="00E326BD" w:rsidRDefault="00E326BD">
      <w:pPr>
        <w:rPr>
          <w:rFonts w:ascii="Times New Roman" w:hAnsi="Times New Roman" w:cs="Times New Roman"/>
          <w:sz w:val="28"/>
          <w:szCs w:val="28"/>
        </w:rPr>
      </w:pPr>
      <w:r w:rsidRPr="00E326BD">
        <w:rPr>
          <w:rFonts w:ascii="Times New Roman" w:hAnsi="Times New Roman" w:cs="Times New Roman"/>
          <w:sz w:val="28"/>
          <w:szCs w:val="28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14:paraId="55C2CD92" w14:textId="77777777" w:rsidR="00E326BD" w:rsidRDefault="00E326BD">
      <w:pPr>
        <w:rPr>
          <w:rFonts w:ascii="Times New Roman" w:hAnsi="Times New Roman" w:cs="Times New Roman"/>
          <w:sz w:val="28"/>
          <w:szCs w:val="28"/>
        </w:rPr>
      </w:pPr>
      <w:r w:rsidRPr="00E326BD">
        <w:rPr>
          <w:rFonts w:ascii="Times New Roman" w:hAnsi="Times New Roman" w:cs="Times New Roman"/>
          <w:sz w:val="28"/>
          <w:szCs w:val="28"/>
        </w:rPr>
        <w:t xml:space="preserve"> • Формирование качеств мышления, необходимых для адаптации в современном информационном обществе; </w:t>
      </w:r>
    </w:p>
    <w:p w14:paraId="39270B3D" w14:textId="77777777" w:rsidR="00E326BD" w:rsidRDefault="00E326BD">
      <w:pPr>
        <w:rPr>
          <w:rFonts w:ascii="Times New Roman" w:hAnsi="Times New Roman" w:cs="Times New Roman"/>
          <w:sz w:val="28"/>
          <w:szCs w:val="28"/>
        </w:rPr>
      </w:pPr>
      <w:r w:rsidRPr="00E326BD">
        <w:rPr>
          <w:rFonts w:ascii="Times New Roman" w:hAnsi="Times New Roman" w:cs="Times New Roman"/>
          <w:sz w:val="28"/>
          <w:szCs w:val="28"/>
        </w:rPr>
        <w:t>• Развитие интереса к математическому творчеству и математических способностей. В метапредметном направлении:</w:t>
      </w:r>
    </w:p>
    <w:p w14:paraId="1BBE8F1C" w14:textId="77777777" w:rsidR="00E326BD" w:rsidRDefault="00E326BD">
      <w:pPr>
        <w:rPr>
          <w:rFonts w:ascii="Times New Roman" w:hAnsi="Times New Roman" w:cs="Times New Roman"/>
          <w:sz w:val="28"/>
          <w:szCs w:val="28"/>
        </w:rPr>
      </w:pPr>
      <w:r w:rsidRPr="00E326BD">
        <w:rPr>
          <w:rFonts w:ascii="Times New Roman" w:hAnsi="Times New Roman" w:cs="Times New Roman"/>
          <w:sz w:val="28"/>
          <w:szCs w:val="28"/>
        </w:rPr>
        <w:t xml:space="preserve"> • Формирование представлений о алгебре как части общечеловеческой культуры, о значимости математики в развитии цивилизации и современного общества; </w:t>
      </w:r>
    </w:p>
    <w:p w14:paraId="1B3EAC91" w14:textId="77777777" w:rsidR="00E326BD" w:rsidRDefault="00E326BD">
      <w:pPr>
        <w:rPr>
          <w:rFonts w:ascii="Times New Roman" w:hAnsi="Times New Roman" w:cs="Times New Roman"/>
          <w:sz w:val="28"/>
          <w:szCs w:val="28"/>
        </w:rPr>
      </w:pPr>
      <w:r w:rsidRPr="00E326BD">
        <w:rPr>
          <w:rFonts w:ascii="Times New Roman" w:hAnsi="Times New Roman" w:cs="Times New Roman"/>
          <w:sz w:val="28"/>
          <w:szCs w:val="28"/>
        </w:rPr>
        <w:t xml:space="preserve">• Развитие представлений о алгебре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14:paraId="10E8A288" w14:textId="77777777" w:rsidR="00E326BD" w:rsidRDefault="00E326BD">
      <w:pPr>
        <w:rPr>
          <w:rFonts w:ascii="Times New Roman" w:hAnsi="Times New Roman" w:cs="Times New Roman"/>
          <w:sz w:val="28"/>
          <w:szCs w:val="28"/>
        </w:rPr>
      </w:pPr>
      <w:r w:rsidRPr="00E326BD">
        <w:rPr>
          <w:rFonts w:ascii="Times New Roman" w:hAnsi="Times New Roman" w:cs="Times New Roman"/>
          <w:sz w:val="28"/>
          <w:szCs w:val="28"/>
        </w:rPr>
        <w:t xml:space="preserve">• Формирование общих способов интеллектуальной деятельности, характерных для алгебры и являющихся основой познавательной культуры, значимой для различных сфер человеческой деятельности. В предметном направлении: </w:t>
      </w:r>
    </w:p>
    <w:p w14:paraId="44E1D4F6" w14:textId="77777777" w:rsidR="00E326BD" w:rsidRDefault="00E326BD">
      <w:pPr>
        <w:rPr>
          <w:rFonts w:ascii="Times New Roman" w:hAnsi="Times New Roman" w:cs="Times New Roman"/>
          <w:sz w:val="28"/>
          <w:szCs w:val="28"/>
        </w:rPr>
      </w:pPr>
      <w:r w:rsidRPr="00E326BD">
        <w:rPr>
          <w:rFonts w:ascii="Times New Roman" w:hAnsi="Times New Roman" w:cs="Times New Roman"/>
          <w:sz w:val="28"/>
          <w:szCs w:val="28"/>
        </w:rPr>
        <w:lastRenderedPageBreak/>
        <w:t xml:space="preserve">•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характер. </w:t>
      </w:r>
    </w:p>
    <w:p w14:paraId="5844305F" w14:textId="77777777" w:rsidR="00E326BD" w:rsidRDefault="00E326BD">
      <w:pPr>
        <w:rPr>
          <w:rFonts w:ascii="Times New Roman" w:hAnsi="Times New Roman" w:cs="Times New Roman"/>
          <w:sz w:val="28"/>
          <w:szCs w:val="28"/>
        </w:rPr>
      </w:pPr>
      <w:r w:rsidRPr="00E326BD">
        <w:rPr>
          <w:rFonts w:ascii="Times New Roman" w:hAnsi="Times New Roman" w:cs="Times New Roman"/>
          <w:sz w:val="28"/>
          <w:szCs w:val="28"/>
        </w:rPr>
        <w:t xml:space="preserve">•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предметах. </w:t>
      </w:r>
    </w:p>
    <w:p w14:paraId="72340E11" w14:textId="77777777" w:rsidR="00E326BD" w:rsidRDefault="00E326BD">
      <w:pPr>
        <w:rPr>
          <w:rFonts w:ascii="Times New Roman" w:hAnsi="Times New Roman" w:cs="Times New Roman"/>
          <w:sz w:val="28"/>
          <w:szCs w:val="28"/>
        </w:rPr>
      </w:pPr>
      <w:r w:rsidRPr="00E326BD">
        <w:rPr>
          <w:rFonts w:ascii="Times New Roman" w:hAnsi="Times New Roman" w:cs="Times New Roman"/>
          <w:sz w:val="28"/>
          <w:szCs w:val="28"/>
        </w:rPr>
        <w:t>•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эксперимента.</w:t>
      </w:r>
    </w:p>
    <w:p w14:paraId="470C5406" w14:textId="77777777" w:rsidR="00E326BD" w:rsidRDefault="00E326BD">
      <w:pPr>
        <w:rPr>
          <w:rFonts w:ascii="Times New Roman" w:hAnsi="Times New Roman" w:cs="Times New Roman"/>
          <w:sz w:val="28"/>
          <w:szCs w:val="28"/>
        </w:rPr>
      </w:pPr>
      <w:r w:rsidRPr="00E326BD">
        <w:rPr>
          <w:rFonts w:ascii="Times New Roman" w:hAnsi="Times New Roman" w:cs="Times New Roman"/>
          <w:sz w:val="28"/>
          <w:szCs w:val="28"/>
        </w:rPr>
        <w:t xml:space="preserve"> •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практики. </w:t>
      </w:r>
    </w:p>
    <w:p w14:paraId="07F668BA" w14:textId="77777777" w:rsidR="00E326BD" w:rsidRDefault="00E326BD">
      <w:pPr>
        <w:rPr>
          <w:rFonts w:ascii="Times New Roman" w:hAnsi="Times New Roman" w:cs="Times New Roman"/>
          <w:sz w:val="28"/>
          <w:szCs w:val="28"/>
        </w:rPr>
      </w:pPr>
      <w:r w:rsidRPr="00E326BD">
        <w:rPr>
          <w:rFonts w:ascii="Times New Roman" w:hAnsi="Times New Roman" w:cs="Times New Roman"/>
          <w:sz w:val="28"/>
          <w:szCs w:val="28"/>
        </w:rPr>
        <w:t xml:space="preserve">•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зависимостей. </w:t>
      </w:r>
    </w:p>
    <w:p w14:paraId="3FFDA2A1" w14:textId="77777777" w:rsidR="00E326BD" w:rsidRDefault="00E326BD">
      <w:pPr>
        <w:rPr>
          <w:rFonts w:ascii="Times New Roman" w:hAnsi="Times New Roman" w:cs="Times New Roman"/>
          <w:sz w:val="28"/>
          <w:szCs w:val="28"/>
        </w:rPr>
      </w:pPr>
      <w:r w:rsidRPr="00E326BD">
        <w:rPr>
          <w:rFonts w:ascii="Times New Roman" w:hAnsi="Times New Roman" w:cs="Times New Roman"/>
          <w:sz w:val="28"/>
          <w:szCs w:val="28"/>
        </w:rPr>
        <w:t xml:space="preserve">•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событий. </w:t>
      </w:r>
    </w:p>
    <w:p w14:paraId="1E2F86E3" w14:textId="131C4E89" w:rsidR="00870EE6" w:rsidRPr="00E326BD" w:rsidRDefault="00E326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26BD">
        <w:rPr>
          <w:rFonts w:ascii="Times New Roman" w:hAnsi="Times New Roman" w:cs="Times New Roman"/>
          <w:sz w:val="28"/>
          <w:szCs w:val="28"/>
        </w:rPr>
        <w:t>•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sectPr w:rsidR="00870EE6" w:rsidRPr="00E3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C1"/>
    <w:rsid w:val="00562EC1"/>
    <w:rsid w:val="00870EE6"/>
    <w:rsid w:val="00E3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85A2"/>
  <w15:chartTrackingRefBased/>
  <w15:docId w15:val="{714F7972-5253-488A-8964-019D2F7A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1244</Words>
  <Characters>7096</Characters>
  <Application>Microsoft Office Word</Application>
  <DocSecurity>0</DocSecurity>
  <Lines>59</Lines>
  <Paragraphs>16</Paragraphs>
  <ScaleCrop>false</ScaleCrop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2023-09-16T02:55:00Z</dcterms:created>
  <dcterms:modified xsi:type="dcterms:W3CDTF">2023-09-16T02:55:00Z</dcterms:modified>
</cp:coreProperties>
</file>